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E738C" w14:textId="47DF243B" w:rsidR="002149BD" w:rsidRPr="00DB6C06" w:rsidRDefault="00DB6C06">
      <w:pPr>
        <w:rPr>
          <w:b/>
          <w:bCs/>
          <w:sz w:val="24"/>
          <w:szCs w:val="24"/>
        </w:rPr>
      </w:pPr>
      <w:proofErr w:type="spellStart"/>
      <w:r w:rsidRPr="00DB6C06">
        <w:rPr>
          <w:b/>
          <w:bCs/>
          <w:sz w:val="24"/>
          <w:szCs w:val="24"/>
        </w:rPr>
        <w:t>SoMe</w:t>
      </w:r>
      <w:proofErr w:type="spellEnd"/>
      <w:r w:rsidRPr="00DB6C06">
        <w:rPr>
          <w:b/>
          <w:bCs/>
          <w:sz w:val="24"/>
          <w:szCs w:val="24"/>
        </w:rPr>
        <w:t>-text</w:t>
      </w:r>
    </w:p>
    <w:p w14:paraId="6972CA7F" w14:textId="77777777" w:rsidR="00DB6C06" w:rsidRDefault="00DB6C06">
      <w:pPr>
        <w:rPr>
          <w:rStyle w:val="ui-provider"/>
        </w:rPr>
      </w:pPr>
    </w:p>
    <w:p w14:paraId="2EF7A2DF" w14:textId="6D301A6D" w:rsidR="00DB6C06" w:rsidRPr="00DB6C06" w:rsidRDefault="00DB6C06">
      <w:pPr>
        <w:rPr>
          <w:rStyle w:val="ui-provider"/>
          <w:b/>
          <w:bCs/>
        </w:rPr>
      </w:pPr>
      <w:r w:rsidRPr="00DB6C06">
        <w:rPr>
          <w:rStyle w:val="ui-provider"/>
          <w:b/>
          <w:bCs/>
        </w:rPr>
        <w:t>Rubrik</w:t>
      </w:r>
    </w:p>
    <w:p w14:paraId="71CC55E1" w14:textId="61665C81" w:rsidR="00DB6C06" w:rsidRDefault="00C54A81">
      <w:pPr>
        <w:rPr>
          <w:rStyle w:val="ui-provider"/>
        </w:rPr>
      </w:pPr>
      <w:r>
        <w:rPr>
          <w:rStyle w:val="ui-provider"/>
        </w:rPr>
        <w:t xml:space="preserve">Upplev </w:t>
      </w:r>
      <w:r>
        <w:rPr>
          <w:rStyle w:val="ui-provider"/>
        </w:rPr>
        <w:t>livlig</w:t>
      </w:r>
      <w:r>
        <w:rPr>
          <w:rStyle w:val="ui-provider"/>
        </w:rPr>
        <w:t xml:space="preserve"> dans, färgstark musik och låt hela familjen svänga loss tillsammans</w:t>
      </w:r>
      <w:r w:rsidR="00DB6C06">
        <w:rPr>
          <w:rStyle w:val="ui-provider"/>
        </w:rPr>
        <w:t>!</w:t>
      </w:r>
      <w:r>
        <w:rPr>
          <w:rStyle w:val="ui-provider"/>
        </w:rPr>
        <w:t xml:space="preserve"> </w:t>
      </w:r>
      <w:r w:rsidR="00DB6C06">
        <w:rPr>
          <w:rStyle w:val="ui-provider"/>
        </w:rPr>
        <w:t>Det bubblar av workshops, konserter och föreställningar i hela Kungsbacka.</w:t>
      </w:r>
    </w:p>
    <w:p w14:paraId="6F7D415D" w14:textId="77777777" w:rsidR="00DB6C06" w:rsidRPr="00DB6C06" w:rsidRDefault="00DB6C06">
      <w:pPr>
        <w:rPr>
          <w:rStyle w:val="ui-provider"/>
          <w:b/>
          <w:bCs/>
        </w:rPr>
      </w:pPr>
      <w:r w:rsidRPr="00DB6C06">
        <w:rPr>
          <w:rStyle w:val="ui-provider"/>
          <w:b/>
          <w:bCs/>
        </w:rPr>
        <w:t>Text</w:t>
      </w:r>
    </w:p>
    <w:p w14:paraId="51502A73" w14:textId="407BFBF2" w:rsidR="00C54A81" w:rsidRDefault="00C54A81">
      <w:pPr>
        <w:rPr>
          <w:rStyle w:val="ui-provider"/>
        </w:rPr>
      </w:pPr>
      <w:r>
        <w:rPr>
          <w:rStyle w:val="ui-provider"/>
        </w:rPr>
        <w:t>Årets tema är VATTEN – släck törsten med vackra fotografier av Kungsbackaån, måla stora konstverk själv i vatten och smaka på tång från ett vatten nära dig. Ta med alla du känner och kom nyfiken! </w:t>
      </w:r>
    </w:p>
    <w:p w14:paraId="415FA44A" w14:textId="77777777" w:rsidR="00DB6C06" w:rsidRPr="00DB6C06" w:rsidRDefault="00DB6C06">
      <w:pPr>
        <w:rPr>
          <w:rStyle w:val="ui-provider"/>
          <w:b/>
          <w:bCs/>
        </w:rPr>
      </w:pPr>
      <w:r w:rsidRPr="00DB6C06">
        <w:rPr>
          <w:rStyle w:val="ui-provider"/>
          <w:b/>
          <w:bCs/>
        </w:rPr>
        <w:t>Länk</w:t>
      </w:r>
    </w:p>
    <w:p w14:paraId="6EEED7BB" w14:textId="70106E2D" w:rsidR="00DB6C06" w:rsidRDefault="00DB6C06">
      <w:pPr>
        <w:rPr>
          <w:rStyle w:val="ui-provider"/>
        </w:rPr>
      </w:pPr>
      <w:r>
        <w:rPr>
          <w:rStyle w:val="ui-provider"/>
        </w:rPr>
        <w:t xml:space="preserve"> </w:t>
      </w:r>
      <w:hyperlink r:id="rId4" w:history="1">
        <w:r w:rsidRPr="00F10DCD">
          <w:rPr>
            <w:rStyle w:val="Hyperlnk"/>
          </w:rPr>
          <w:t>https://www.visitkungsbacka.se/kulturfestival/</w:t>
        </w:r>
      </w:hyperlink>
    </w:p>
    <w:p w14:paraId="625ECD2E" w14:textId="77777777" w:rsidR="00DB6C06" w:rsidRDefault="00DB6C06"/>
    <w:sectPr w:rsidR="00DB6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81"/>
    <w:rsid w:val="002149BD"/>
    <w:rsid w:val="00C54A81"/>
    <w:rsid w:val="00DB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F0C9"/>
  <w15:chartTrackingRefBased/>
  <w15:docId w15:val="{7F3576E7-9F5F-42FC-B2CD-1B1C98E0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ui-provider">
    <w:name w:val="ui-provider"/>
    <w:basedOn w:val="Standardstycketeckensnitt"/>
    <w:rsid w:val="00C54A81"/>
  </w:style>
  <w:style w:type="character" w:styleId="Hyperlnk">
    <w:name w:val="Hyperlink"/>
    <w:basedOn w:val="Standardstycketeckensnitt"/>
    <w:uiPriority w:val="99"/>
    <w:unhideWhenUsed/>
    <w:rsid w:val="00DB6C0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B6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isitkungsbacka.se/kulturfestival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828E2843A5DB47887A1B09C1B7558B" ma:contentTypeVersion="14" ma:contentTypeDescription="Skapa ett nytt dokument." ma:contentTypeScope="" ma:versionID="3374e3200458f23169e025b6433b3a4b">
  <xsd:schema xmlns:xsd="http://www.w3.org/2001/XMLSchema" xmlns:xs="http://www.w3.org/2001/XMLSchema" xmlns:p="http://schemas.microsoft.com/office/2006/metadata/properties" xmlns:ns2="962feaac-9b38-4cc7-bf78-b0c84966622a" xmlns:ns3="05c2f88a-6dc1-464a-aa02-627017a5912a" targetNamespace="http://schemas.microsoft.com/office/2006/metadata/properties" ma:root="true" ma:fieldsID="246e2ad167e13d56615b400087b8ecba" ns2:_="" ns3:_="">
    <xsd:import namespace="962feaac-9b38-4cc7-bf78-b0c84966622a"/>
    <xsd:import namespace="05c2f88a-6dc1-464a-aa02-627017a591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feaac-9b38-4cc7-bf78-b0c849666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fe58fc56-bb27-4389-9448-7e78607ca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2f88a-6dc1-464a-aa02-627017a591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1dc7b97-0cbd-482b-baf4-fcc07af4c56e}" ma:internalName="TaxCatchAll" ma:showField="CatchAllData" ma:web="05c2f88a-6dc1-464a-aa02-627017a591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c2f88a-6dc1-464a-aa02-627017a5912a" xsi:nil="true"/>
    <lcf76f155ced4ddcb4097134ff3c332f xmlns="962feaac-9b38-4cc7-bf78-b0c84966622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1078C5-B5B0-44DF-970B-DA414FC39448}"/>
</file>

<file path=customXml/itemProps2.xml><?xml version="1.0" encoding="utf-8"?>
<ds:datastoreItem xmlns:ds="http://schemas.openxmlformats.org/officeDocument/2006/customXml" ds:itemID="{B0065F7C-C923-4708-8101-156288EF7B31}"/>
</file>

<file path=customXml/itemProps3.xml><?xml version="1.0" encoding="utf-8"?>
<ds:datastoreItem xmlns:ds="http://schemas.openxmlformats.org/officeDocument/2006/customXml" ds:itemID="{BA9800FB-B3DB-446D-9070-584602EE6C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Fondell</dc:creator>
  <cp:keywords/>
  <dc:description/>
  <cp:lastModifiedBy>Heidi Fondell</cp:lastModifiedBy>
  <cp:revision>1</cp:revision>
  <dcterms:created xsi:type="dcterms:W3CDTF">2023-05-03T11:26:00Z</dcterms:created>
  <dcterms:modified xsi:type="dcterms:W3CDTF">2023-05-03T11:45:00Z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0x0101000F828E2843A5DB47887A1B09C1B7558B</vt:lpwstr>
  </property>
</Properties>
</file>